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07" w:rsidRDefault="00F57607" w:rsidP="00F57607">
      <w:pPr>
        <w:pStyle w:val="Titel"/>
      </w:pPr>
      <w:r>
        <w:t>Handel in St</w:t>
      </w:r>
      <w:bookmarkStart w:id="0" w:name="_GoBack"/>
      <w:bookmarkEnd w:id="0"/>
      <w:r>
        <w:t>ädten</w:t>
      </w:r>
    </w:p>
    <w:p w:rsidR="008A6BBB" w:rsidRDefault="00625E8A" w:rsidP="008A6BBB">
      <w:r>
        <w:t>Viele Städte entstanden an</w:t>
      </w:r>
      <w:r w:rsidRPr="00625E8A">
        <w:t xml:space="preserve"> </w:t>
      </w:r>
      <w:r>
        <w:t>Burgen und Handelsrouten. Durch den steigenden Bedarf an Gütern</w:t>
      </w:r>
      <w:r w:rsidR="008A6BBB">
        <w:t xml:space="preserve"> hat sich der Fernhandel durchgesetzt. Im Hochmittelalter wurden Kaufmannsgilden und auch die einflussreiche deutsche Hanse gegründet. Diese Vereinigungen waren von zentraler Bedeutung für den Aufschwung des Fernhandels im Mittelmeerraum und darüber hinaus. Nur mit dem gut funktionierenden Handel konnte die Bevölkerung in den Städten versorgt werden.</w:t>
      </w:r>
    </w:p>
    <w:p w:rsidR="00F57607" w:rsidRDefault="00F57607" w:rsidP="00732FC3">
      <w:pPr>
        <w:pStyle w:val="berschrift1"/>
        <w:spacing w:before="0"/>
      </w:pPr>
      <w:r>
        <w:t>Der Markt</w:t>
      </w:r>
    </w:p>
    <w:p w:rsidR="00625E8A" w:rsidRDefault="008A6BBB" w:rsidP="00F57607">
      <w:r>
        <w:t xml:space="preserve">Der Marktplatz war einer der wichtigsten Orte in jeder Stadt. </w:t>
      </w:r>
      <w:r w:rsidR="00625E8A">
        <w:t xml:space="preserve">Meist gab es erst den Markt und danach bildete sich um den Markt herum eine Stadt. </w:t>
      </w:r>
      <w:r>
        <w:t xml:space="preserve">Zu festgelegten Wochentagen boten die Händler ihre Waren an. </w:t>
      </w:r>
      <w:r w:rsidR="00625E8A">
        <w:t xml:space="preserve">Erst später wurden </w:t>
      </w:r>
      <w:r w:rsidR="0014785C">
        <w:t>ü</w:t>
      </w:r>
      <w:r w:rsidR="00625E8A">
        <w:t>berdachte Stände und Markthallen genutzt.</w:t>
      </w:r>
    </w:p>
    <w:p w:rsidR="00F57607" w:rsidRDefault="008A6BBB" w:rsidP="00F57607">
      <w:r>
        <w:t>Der internationale Handel spielte sich am Stadtrand und auf Messen/Jahrmärkten ab. Dies war zur Zeit des 12. und 13. Jahrhunderts.</w:t>
      </w:r>
    </w:p>
    <w:p w:rsidR="001D5919" w:rsidRDefault="001D5919" w:rsidP="00732FC3">
      <w:pPr>
        <w:pStyle w:val="berschrift1"/>
        <w:spacing w:before="0"/>
      </w:pPr>
      <w:r>
        <w:t>Städtebünde</w:t>
      </w:r>
    </w:p>
    <w:p w:rsidR="001D5919" w:rsidRPr="001D5919" w:rsidRDefault="001D5919" w:rsidP="001D5919">
      <w:r>
        <w:t xml:space="preserve">Damit Städte gemeinsame Ziele erreichen konnten, schlossen sie sich zu Städtebünden zusammen. Ein Bund wurde auf Zeit geschlossen, konnte aber verlängert werden. Ziele waren u.a. Sicherung der Handelsstraßen oder Unabhängigkeit von </w:t>
      </w:r>
      <w:proofErr w:type="gramStart"/>
      <w:r>
        <w:t>dem</w:t>
      </w:r>
      <w:proofErr w:type="gramEnd"/>
      <w:r>
        <w:t xml:space="preserve"> Stadtherren [</w:t>
      </w:r>
      <w:r w:rsidR="007066B6">
        <w:t xml:space="preserve">Stadtherren waren für </w:t>
      </w:r>
      <w:r w:rsidR="001D58BC">
        <w:t>die Verwaltung der Stadtrechte zuständig].</w:t>
      </w:r>
      <w:r w:rsidR="00732FC3">
        <w:t xml:space="preserve"> </w:t>
      </w:r>
      <w:r w:rsidR="00B81F54">
        <w:t>Die macht der Fürsten (welche den Stadtherren Befehle gaben) war in den Städten eingeschränkt, da teilweise den Städten Privilegien zugesprochen und das Bürgertum sehr einflussreich wurde.</w:t>
      </w:r>
      <w:r w:rsidR="00732FC3">
        <w:t>Vor allem im 13. bis 15. Jahrhundert waren Städtebünde verbreitet.</w:t>
      </w:r>
    </w:p>
    <w:p w:rsidR="00F57607" w:rsidRDefault="00F57607" w:rsidP="00732FC3">
      <w:pPr>
        <w:pStyle w:val="berschrift1"/>
        <w:spacing w:before="0"/>
      </w:pPr>
      <w:r>
        <w:t>Zünfte</w:t>
      </w:r>
      <w:r w:rsidR="00625E8A">
        <w:t xml:space="preserve"> und Gilden</w:t>
      </w:r>
    </w:p>
    <w:p w:rsidR="00A82697" w:rsidRDefault="00A82697" w:rsidP="00A82697">
      <w:pPr>
        <w:spacing w:after="0"/>
      </w:pPr>
      <w:r>
        <w:t>In Gilden organisierten sich meist Händler, in Zünften die Handwerker.</w:t>
      </w:r>
    </w:p>
    <w:p w:rsidR="0014785C" w:rsidRDefault="00193D65" w:rsidP="00A82697">
      <w:pPr>
        <w:spacing w:after="0"/>
      </w:pPr>
      <w:r>
        <w:t>Bereits in der römischen Kaiserzeit gab es anfängliche Zünfte. Das Zunftwesen in</w:t>
      </w:r>
      <w:r w:rsidR="00625E8A">
        <w:t xml:space="preserve"> Nordwesteuropa</w:t>
      </w:r>
      <w:r>
        <w:t xml:space="preserve"> ist</w:t>
      </w:r>
      <w:r w:rsidR="004A68EB">
        <w:t xml:space="preserve"> im Hochmittelalter </w:t>
      </w:r>
      <w:r w:rsidR="0014785C">
        <w:t>entstanden.</w:t>
      </w:r>
      <w:r w:rsidR="004A68EB">
        <w:t xml:space="preserve"> Im Spätmittelalter gab es in Köln sog. Frauenzünfte, welche von Frauen </w:t>
      </w:r>
      <w:r w:rsidR="00B907B6">
        <w:t>verwaltet</w:t>
      </w:r>
      <w:r w:rsidR="004A68EB">
        <w:t xml:space="preserve"> wurden. Sie verfolgten ebenso folgende Interessen:</w:t>
      </w:r>
    </w:p>
    <w:p w:rsidR="0018394E" w:rsidRDefault="001508AA" w:rsidP="0018394E">
      <w:r>
        <w:t xml:space="preserve">Der Sinn der Zünfte ist die Vertretung gemeinsamer </w:t>
      </w:r>
      <w:r w:rsidR="00625E8A">
        <w:t>Interessen</w:t>
      </w:r>
      <w:r>
        <w:t>.</w:t>
      </w:r>
      <w:r w:rsidR="00625E8A">
        <w:t xml:space="preserve"> </w:t>
      </w:r>
      <w:r w:rsidR="0014785C">
        <w:t>Auch die Ausbildung von Lehrlingen und Zusammenarbeit in Transport und Rohstoffbeschaffung zählte später zu den Aufgaben. Zünfte und Gilden</w:t>
      </w:r>
      <w:r w:rsidR="001459B2">
        <w:t xml:space="preserve"> gewannen schnell an einfluss auf Po</w:t>
      </w:r>
      <w:r w:rsidR="00BF4828">
        <w:t>litik und die Stadtentwicklung.</w:t>
      </w:r>
    </w:p>
    <w:p w:rsidR="00BF4828" w:rsidRDefault="00BF4828" w:rsidP="0018394E"/>
    <w:p w:rsidR="00BF4828" w:rsidRDefault="00BF4828" w:rsidP="0018394E"/>
    <w:p w:rsidR="00BF4828" w:rsidRDefault="00BF4828" w:rsidP="0018394E"/>
    <w:p w:rsidR="00BF4828" w:rsidRDefault="00BF4828" w:rsidP="00BF4828">
      <w:pPr>
        <w:pStyle w:val="berschrift2"/>
      </w:pPr>
      <w:r>
        <w:t>Quellenangabe</w:t>
      </w:r>
    </w:p>
    <w:p w:rsidR="00000000" w:rsidRPr="00BF4828" w:rsidRDefault="00BF4828" w:rsidP="00BF4828">
      <w:pPr>
        <w:numPr>
          <w:ilvl w:val="0"/>
          <w:numId w:val="1"/>
        </w:numPr>
        <w:spacing w:after="0"/>
        <w:rPr>
          <w:color w:val="595959" w:themeColor="text1" w:themeTint="A6"/>
          <w:sz w:val="16"/>
        </w:rPr>
      </w:pPr>
      <w:r w:rsidRPr="00BF4828">
        <w:rPr>
          <w:bCs/>
          <w:color w:val="595959" w:themeColor="text1" w:themeTint="A6"/>
          <w:sz w:val="16"/>
        </w:rPr>
        <w:t>leben-im-mittelalter.net</w:t>
      </w:r>
      <w:r w:rsidRPr="00BF4828">
        <w:rPr>
          <w:b/>
          <w:bCs/>
          <w:color w:val="595959" w:themeColor="text1" w:themeTint="A6"/>
          <w:sz w:val="16"/>
        </w:rPr>
        <w:t xml:space="preserve"> </w:t>
      </w:r>
      <w:r w:rsidRPr="00BF4828">
        <w:rPr>
          <w:color w:val="595959" w:themeColor="text1" w:themeTint="A6"/>
          <w:sz w:val="16"/>
        </w:rPr>
        <w:t>/kultur-im-mittelalter/</w:t>
      </w:r>
      <w:proofErr w:type="spellStart"/>
      <w:r w:rsidRPr="00BF4828">
        <w:rPr>
          <w:color w:val="595959" w:themeColor="text1" w:themeTint="A6"/>
          <w:sz w:val="16"/>
        </w:rPr>
        <w:t>wirtschaft</w:t>
      </w:r>
      <w:proofErr w:type="spellEnd"/>
      <w:r w:rsidRPr="00BF4828">
        <w:rPr>
          <w:color w:val="595959" w:themeColor="text1" w:themeTint="A6"/>
          <w:sz w:val="16"/>
        </w:rPr>
        <w:t>/handel.html</w:t>
      </w:r>
    </w:p>
    <w:p w:rsidR="00000000" w:rsidRPr="00BF4828" w:rsidRDefault="00BF4828" w:rsidP="00BF4828">
      <w:pPr>
        <w:numPr>
          <w:ilvl w:val="0"/>
          <w:numId w:val="1"/>
        </w:numPr>
        <w:spacing w:after="0"/>
        <w:rPr>
          <w:color w:val="595959" w:themeColor="text1" w:themeTint="A6"/>
          <w:sz w:val="16"/>
        </w:rPr>
      </w:pPr>
      <w:r w:rsidRPr="00BF4828">
        <w:rPr>
          <w:color w:val="595959" w:themeColor="text1" w:themeTint="A6"/>
          <w:sz w:val="16"/>
        </w:rPr>
        <w:t>http://mittelalterstadt.blogspot.de/</w:t>
      </w:r>
    </w:p>
    <w:p w:rsidR="00000000" w:rsidRPr="00BF4828" w:rsidRDefault="00BF4828" w:rsidP="00BF4828">
      <w:pPr>
        <w:numPr>
          <w:ilvl w:val="0"/>
          <w:numId w:val="1"/>
        </w:numPr>
        <w:spacing w:after="0"/>
        <w:rPr>
          <w:color w:val="595959" w:themeColor="text1" w:themeTint="A6"/>
          <w:sz w:val="16"/>
        </w:rPr>
      </w:pPr>
      <w:r w:rsidRPr="00BF4828">
        <w:rPr>
          <w:i/>
          <w:iCs/>
          <w:color w:val="595959" w:themeColor="text1" w:themeTint="A6"/>
          <w:sz w:val="16"/>
        </w:rPr>
        <w:t>deutschland-im-</w:t>
      </w:r>
      <w:r w:rsidRPr="00BF4828">
        <w:rPr>
          <w:bCs/>
          <w:i/>
          <w:iCs/>
          <w:color w:val="595959" w:themeColor="text1" w:themeTint="A6"/>
          <w:sz w:val="16"/>
        </w:rPr>
        <w:t>mittelalter</w:t>
      </w:r>
      <w:r w:rsidRPr="00BF4828">
        <w:rPr>
          <w:i/>
          <w:iCs/>
          <w:color w:val="595959" w:themeColor="text1" w:themeTint="A6"/>
          <w:sz w:val="16"/>
        </w:rPr>
        <w:t>.de/Wirtschaft/</w:t>
      </w:r>
      <w:r w:rsidRPr="00BF4828">
        <w:rPr>
          <w:bCs/>
          <w:i/>
          <w:iCs/>
          <w:color w:val="595959" w:themeColor="text1" w:themeTint="A6"/>
          <w:sz w:val="16"/>
        </w:rPr>
        <w:t>Handel</w:t>
      </w:r>
    </w:p>
    <w:p w:rsidR="00000000" w:rsidRPr="00BF4828" w:rsidRDefault="00BF4828" w:rsidP="00BF4828">
      <w:pPr>
        <w:numPr>
          <w:ilvl w:val="0"/>
          <w:numId w:val="1"/>
        </w:numPr>
        <w:spacing w:after="0"/>
        <w:rPr>
          <w:color w:val="595959" w:themeColor="text1" w:themeTint="A6"/>
          <w:sz w:val="16"/>
        </w:rPr>
      </w:pPr>
      <w:r w:rsidRPr="00BF4828">
        <w:rPr>
          <w:color w:val="595959" w:themeColor="text1" w:themeTint="A6"/>
          <w:sz w:val="16"/>
        </w:rPr>
        <w:t>http://www.nwzonline.de/rf/image_online/NWZ_CMS/NWZ/2011-2013/Produktion/2013/10/18/LANDKREIS/BREMEN_1/Bilder/MarktBremen_Bremen_MarktHistorisch--600x311.jpg</w:t>
      </w:r>
    </w:p>
    <w:p w:rsidR="00000000" w:rsidRPr="00BF4828" w:rsidRDefault="00BF4828" w:rsidP="00BF4828">
      <w:pPr>
        <w:numPr>
          <w:ilvl w:val="0"/>
          <w:numId w:val="1"/>
        </w:numPr>
        <w:spacing w:after="0"/>
        <w:rPr>
          <w:color w:val="595959" w:themeColor="text1" w:themeTint="A6"/>
          <w:sz w:val="16"/>
        </w:rPr>
      </w:pPr>
      <w:r w:rsidRPr="00BF4828">
        <w:rPr>
          <w:color w:val="595959" w:themeColor="text1" w:themeTint="A6"/>
          <w:sz w:val="16"/>
        </w:rPr>
        <w:t>http://deutschland-im-mittelalter.de/Lebensraeume/Stadt</w:t>
      </w:r>
    </w:p>
    <w:p w:rsidR="00000000" w:rsidRPr="00BF4828" w:rsidRDefault="00BF4828" w:rsidP="00BF4828">
      <w:pPr>
        <w:numPr>
          <w:ilvl w:val="0"/>
          <w:numId w:val="1"/>
        </w:numPr>
        <w:spacing w:after="0"/>
        <w:rPr>
          <w:color w:val="595959" w:themeColor="text1" w:themeTint="A6"/>
          <w:sz w:val="16"/>
        </w:rPr>
      </w:pPr>
      <w:r w:rsidRPr="00BF4828">
        <w:rPr>
          <w:color w:val="595959" w:themeColor="text1" w:themeTint="A6"/>
          <w:sz w:val="16"/>
        </w:rPr>
        <w:t>http://www.fundus.org/referat.asp?ID=1983</w:t>
      </w:r>
    </w:p>
    <w:p w:rsidR="00000000" w:rsidRPr="00BF4828" w:rsidRDefault="00BF4828" w:rsidP="00BF4828">
      <w:pPr>
        <w:numPr>
          <w:ilvl w:val="0"/>
          <w:numId w:val="1"/>
        </w:numPr>
        <w:spacing w:after="0"/>
        <w:rPr>
          <w:color w:val="595959" w:themeColor="text1" w:themeTint="A6"/>
          <w:sz w:val="16"/>
        </w:rPr>
      </w:pPr>
      <w:r w:rsidRPr="00BF4828">
        <w:rPr>
          <w:color w:val="595959" w:themeColor="text1" w:themeTint="A6"/>
          <w:sz w:val="16"/>
        </w:rPr>
        <w:t>http://www.leben-im-mittelalter.net/gesellschaft-im-mittelalter/sesshaftigkeit/die-stadt/staedtebuende.html</w:t>
      </w:r>
    </w:p>
    <w:p w:rsidR="00BF4828" w:rsidRPr="00BF4828" w:rsidRDefault="00BF4828" w:rsidP="00BF4828">
      <w:pPr>
        <w:numPr>
          <w:ilvl w:val="0"/>
          <w:numId w:val="1"/>
        </w:numPr>
        <w:spacing w:after="0"/>
        <w:rPr>
          <w:color w:val="595959" w:themeColor="text1" w:themeTint="A6"/>
          <w:sz w:val="16"/>
        </w:rPr>
      </w:pPr>
      <w:r w:rsidRPr="00BF4828">
        <w:rPr>
          <w:color w:val="595959" w:themeColor="text1" w:themeTint="A6"/>
          <w:sz w:val="16"/>
        </w:rPr>
        <w:t>http://www.wissen.de/bildwb/fruehkapitalismus-die-entstehung-eines-neuen-wirtschaftssystems</w:t>
      </w:r>
    </w:p>
    <w:sectPr w:rsidR="00BF4828" w:rsidRPr="00BF482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C7" w:rsidRDefault="004907C7" w:rsidP="00F57607">
      <w:pPr>
        <w:spacing w:after="0" w:line="240" w:lineRule="auto"/>
      </w:pPr>
      <w:r>
        <w:separator/>
      </w:r>
    </w:p>
  </w:endnote>
  <w:endnote w:type="continuationSeparator" w:id="0">
    <w:p w:rsidR="004907C7" w:rsidRDefault="004907C7" w:rsidP="00F5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828" w:rsidRDefault="00BF4828">
    <w:pPr>
      <w:pStyle w:val="Fuzeile"/>
    </w:pPr>
    <w:r>
      <w:t>Cleverpedia.de/stadt-im-mittelalter</w:t>
    </w:r>
    <w:r>
      <w:tab/>
    </w:r>
    <w:r>
      <w:tab/>
      <w:t>CC-BY-SA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C7" w:rsidRDefault="004907C7" w:rsidP="00F57607">
      <w:pPr>
        <w:spacing w:after="0" w:line="240" w:lineRule="auto"/>
      </w:pPr>
      <w:r>
        <w:separator/>
      </w:r>
    </w:p>
  </w:footnote>
  <w:footnote w:type="continuationSeparator" w:id="0">
    <w:p w:rsidR="004907C7" w:rsidRDefault="004907C7" w:rsidP="00F57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07" w:rsidRDefault="00F57607">
    <w:pPr>
      <w:pStyle w:val="Kopfzeil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24AD0"/>
    <w:multiLevelType w:val="hybridMultilevel"/>
    <w:tmpl w:val="9BFA3086"/>
    <w:lvl w:ilvl="0" w:tplc="E94A6A0C">
      <w:start w:val="1"/>
      <w:numFmt w:val="bullet"/>
      <w:lvlText w:val=""/>
      <w:lvlJc w:val="left"/>
      <w:pPr>
        <w:tabs>
          <w:tab w:val="num" w:pos="720"/>
        </w:tabs>
        <w:ind w:left="720" w:hanging="360"/>
      </w:pPr>
      <w:rPr>
        <w:rFonts w:ascii="Wingdings" w:hAnsi="Wingdings" w:hint="default"/>
      </w:rPr>
    </w:lvl>
    <w:lvl w:ilvl="1" w:tplc="E918CA5A" w:tentative="1">
      <w:start w:val="1"/>
      <w:numFmt w:val="bullet"/>
      <w:lvlText w:val=""/>
      <w:lvlJc w:val="left"/>
      <w:pPr>
        <w:tabs>
          <w:tab w:val="num" w:pos="1440"/>
        </w:tabs>
        <w:ind w:left="1440" w:hanging="360"/>
      </w:pPr>
      <w:rPr>
        <w:rFonts w:ascii="Wingdings" w:hAnsi="Wingdings" w:hint="default"/>
      </w:rPr>
    </w:lvl>
    <w:lvl w:ilvl="2" w:tplc="6AC22524" w:tentative="1">
      <w:start w:val="1"/>
      <w:numFmt w:val="bullet"/>
      <w:lvlText w:val=""/>
      <w:lvlJc w:val="left"/>
      <w:pPr>
        <w:tabs>
          <w:tab w:val="num" w:pos="2160"/>
        </w:tabs>
        <w:ind w:left="2160" w:hanging="360"/>
      </w:pPr>
      <w:rPr>
        <w:rFonts w:ascii="Wingdings" w:hAnsi="Wingdings" w:hint="default"/>
      </w:rPr>
    </w:lvl>
    <w:lvl w:ilvl="3" w:tplc="54FEE628" w:tentative="1">
      <w:start w:val="1"/>
      <w:numFmt w:val="bullet"/>
      <w:lvlText w:val=""/>
      <w:lvlJc w:val="left"/>
      <w:pPr>
        <w:tabs>
          <w:tab w:val="num" w:pos="2880"/>
        </w:tabs>
        <w:ind w:left="2880" w:hanging="360"/>
      </w:pPr>
      <w:rPr>
        <w:rFonts w:ascii="Wingdings" w:hAnsi="Wingdings" w:hint="default"/>
      </w:rPr>
    </w:lvl>
    <w:lvl w:ilvl="4" w:tplc="0C66E9A8" w:tentative="1">
      <w:start w:val="1"/>
      <w:numFmt w:val="bullet"/>
      <w:lvlText w:val=""/>
      <w:lvlJc w:val="left"/>
      <w:pPr>
        <w:tabs>
          <w:tab w:val="num" w:pos="3600"/>
        </w:tabs>
        <w:ind w:left="3600" w:hanging="360"/>
      </w:pPr>
      <w:rPr>
        <w:rFonts w:ascii="Wingdings" w:hAnsi="Wingdings" w:hint="default"/>
      </w:rPr>
    </w:lvl>
    <w:lvl w:ilvl="5" w:tplc="7688D02E" w:tentative="1">
      <w:start w:val="1"/>
      <w:numFmt w:val="bullet"/>
      <w:lvlText w:val=""/>
      <w:lvlJc w:val="left"/>
      <w:pPr>
        <w:tabs>
          <w:tab w:val="num" w:pos="4320"/>
        </w:tabs>
        <w:ind w:left="4320" w:hanging="360"/>
      </w:pPr>
      <w:rPr>
        <w:rFonts w:ascii="Wingdings" w:hAnsi="Wingdings" w:hint="default"/>
      </w:rPr>
    </w:lvl>
    <w:lvl w:ilvl="6" w:tplc="2A126BBA" w:tentative="1">
      <w:start w:val="1"/>
      <w:numFmt w:val="bullet"/>
      <w:lvlText w:val=""/>
      <w:lvlJc w:val="left"/>
      <w:pPr>
        <w:tabs>
          <w:tab w:val="num" w:pos="5040"/>
        </w:tabs>
        <w:ind w:left="5040" w:hanging="360"/>
      </w:pPr>
      <w:rPr>
        <w:rFonts w:ascii="Wingdings" w:hAnsi="Wingdings" w:hint="default"/>
      </w:rPr>
    </w:lvl>
    <w:lvl w:ilvl="7" w:tplc="4426B388" w:tentative="1">
      <w:start w:val="1"/>
      <w:numFmt w:val="bullet"/>
      <w:lvlText w:val=""/>
      <w:lvlJc w:val="left"/>
      <w:pPr>
        <w:tabs>
          <w:tab w:val="num" w:pos="5760"/>
        </w:tabs>
        <w:ind w:left="5760" w:hanging="360"/>
      </w:pPr>
      <w:rPr>
        <w:rFonts w:ascii="Wingdings" w:hAnsi="Wingdings" w:hint="default"/>
      </w:rPr>
    </w:lvl>
    <w:lvl w:ilvl="8" w:tplc="E402AE3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07"/>
    <w:rsid w:val="001459B2"/>
    <w:rsid w:val="0014785C"/>
    <w:rsid w:val="001508AA"/>
    <w:rsid w:val="0018394E"/>
    <w:rsid w:val="00193D65"/>
    <w:rsid w:val="001D58BC"/>
    <w:rsid w:val="001D5919"/>
    <w:rsid w:val="002E5F2B"/>
    <w:rsid w:val="0036228E"/>
    <w:rsid w:val="00433C4B"/>
    <w:rsid w:val="00445430"/>
    <w:rsid w:val="004907C7"/>
    <w:rsid w:val="004A68EB"/>
    <w:rsid w:val="004B0AB7"/>
    <w:rsid w:val="00607099"/>
    <w:rsid w:val="00625E8A"/>
    <w:rsid w:val="00640F52"/>
    <w:rsid w:val="007066B6"/>
    <w:rsid w:val="00732FC3"/>
    <w:rsid w:val="00867400"/>
    <w:rsid w:val="008A6BBB"/>
    <w:rsid w:val="009C417D"/>
    <w:rsid w:val="00A82697"/>
    <w:rsid w:val="00B81F54"/>
    <w:rsid w:val="00B907B6"/>
    <w:rsid w:val="00BF4828"/>
    <w:rsid w:val="00D245EE"/>
    <w:rsid w:val="00DA5AF1"/>
    <w:rsid w:val="00E01920"/>
    <w:rsid w:val="00E10609"/>
    <w:rsid w:val="00E737E6"/>
    <w:rsid w:val="00EC2F92"/>
    <w:rsid w:val="00F57607"/>
    <w:rsid w:val="00F820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57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576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76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7607"/>
  </w:style>
  <w:style w:type="paragraph" w:styleId="Fuzeile">
    <w:name w:val="footer"/>
    <w:basedOn w:val="Standard"/>
    <w:link w:val="FuzeileZchn"/>
    <w:uiPriority w:val="99"/>
    <w:unhideWhenUsed/>
    <w:rsid w:val="00F576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7607"/>
  </w:style>
  <w:style w:type="paragraph" w:styleId="Titel">
    <w:name w:val="Title"/>
    <w:basedOn w:val="Standard"/>
    <w:next w:val="Standard"/>
    <w:link w:val="TitelZchn"/>
    <w:uiPriority w:val="10"/>
    <w:qFormat/>
    <w:rsid w:val="00F576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57607"/>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F57607"/>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F57607"/>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8674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7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57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576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76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7607"/>
  </w:style>
  <w:style w:type="paragraph" w:styleId="Fuzeile">
    <w:name w:val="footer"/>
    <w:basedOn w:val="Standard"/>
    <w:link w:val="FuzeileZchn"/>
    <w:uiPriority w:val="99"/>
    <w:unhideWhenUsed/>
    <w:rsid w:val="00F576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7607"/>
  </w:style>
  <w:style w:type="paragraph" w:styleId="Titel">
    <w:name w:val="Title"/>
    <w:basedOn w:val="Standard"/>
    <w:next w:val="Standard"/>
    <w:link w:val="TitelZchn"/>
    <w:uiPriority w:val="10"/>
    <w:qFormat/>
    <w:rsid w:val="00F576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57607"/>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F57607"/>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F57607"/>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8674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7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3911">
      <w:bodyDiv w:val="1"/>
      <w:marLeft w:val="0"/>
      <w:marRight w:val="0"/>
      <w:marTop w:val="0"/>
      <w:marBottom w:val="0"/>
      <w:divBdr>
        <w:top w:val="none" w:sz="0" w:space="0" w:color="auto"/>
        <w:left w:val="none" w:sz="0" w:space="0" w:color="auto"/>
        <w:bottom w:val="none" w:sz="0" w:space="0" w:color="auto"/>
        <w:right w:val="none" w:sz="0" w:space="0" w:color="auto"/>
      </w:divBdr>
      <w:divsChild>
        <w:div w:id="250503511">
          <w:marLeft w:val="432"/>
          <w:marRight w:val="0"/>
          <w:marTop w:val="77"/>
          <w:marBottom w:val="0"/>
          <w:divBdr>
            <w:top w:val="none" w:sz="0" w:space="0" w:color="auto"/>
            <w:left w:val="none" w:sz="0" w:space="0" w:color="auto"/>
            <w:bottom w:val="none" w:sz="0" w:space="0" w:color="auto"/>
            <w:right w:val="none" w:sz="0" w:space="0" w:color="auto"/>
          </w:divBdr>
        </w:div>
        <w:div w:id="653996351">
          <w:marLeft w:val="432"/>
          <w:marRight w:val="0"/>
          <w:marTop w:val="77"/>
          <w:marBottom w:val="0"/>
          <w:divBdr>
            <w:top w:val="none" w:sz="0" w:space="0" w:color="auto"/>
            <w:left w:val="none" w:sz="0" w:space="0" w:color="auto"/>
            <w:bottom w:val="none" w:sz="0" w:space="0" w:color="auto"/>
            <w:right w:val="none" w:sz="0" w:space="0" w:color="auto"/>
          </w:divBdr>
        </w:div>
        <w:div w:id="2139300965">
          <w:marLeft w:val="432"/>
          <w:marRight w:val="0"/>
          <w:marTop w:val="77"/>
          <w:marBottom w:val="0"/>
          <w:divBdr>
            <w:top w:val="none" w:sz="0" w:space="0" w:color="auto"/>
            <w:left w:val="none" w:sz="0" w:space="0" w:color="auto"/>
            <w:bottom w:val="none" w:sz="0" w:space="0" w:color="auto"/>
            <w:right w:val="none" w:sz="0" w:space="0" w:color="auto"/>
          </w:divBdr>
        </w:div>
        <w:div w:id="1478302285">
          <w:marLeft w:val="432"/>
          <w:marRight w:val="0"/>
          <w:marTop w:val="77"/>
          <w:marBottom w:val="0"/>
          <w:divBdr>
            <w:top w:val="none" w:sz="0" w:space="0" w:color="auto"/>
            <w:left w:val="none" w:sz="0" w:space="0" w:color="auto"/>
            <w:bottom w:val="none" w:sz="0" w:space="0" w:color="auto"/>
            <w:right w:val="none" w:sz="0" w:space="0" w:color="auto"/>
          </w:divBdr>
        </w:div>
        <w:div w:id="1887793359">
          <w:marLeft w:val="432"/>
          <w:marRight w:val="0"/>
          <w:marTop w:val="77"/>
          <w:marBottom w:val="0"/>
          <w:divBdr>
            <w:top w:val="none" w:sz="0" w:space="0" w:color="auto"/>
            <w:left w:val="none" w:sz="0" w:space="0" w:color="auto"/>
            <w:bottom w:val="none" w:sz="0" w:space="0" w:color="auto"/>
            <w:right w:val="none" w:sz="0" w:space="0" w:color="auto"/>
          </w:divBdr>
        </w:div>
        <w:div w:id="845830863">
          <w:marLeft w:val="432"/>
          <w:marRight w:val="0"/>
          <w:marTop w:val="77"/>
          <w:marBottom w:val="0"/>
          <w:divBdr>
            <w:top w:val="none" w:sz="0" w:space="0" w:color="auto"/>
            <w:left w:val="none" w:sz="0" w:space="0" w:color="auto"/>
            <w:bottom w:val="none" w:sz="0" w:space="0" w:color="auto"/>
            <w:right w:val="none" w:sz="0" w:space="0" w:color="auto"/>
          </w:divBdr>
        </w:div>
        <w:div w:id="1979143408">
          <w:marLeft w:val="432"/>
          <w:marRight w:val="0"/>
          <w:marTop w:val="77"/>
          <w:marBottom w:val="0"/>
          <w:divBdr>
            <w:top w:val="none" w:sz="0" w:space="0" w:color="auto"/>
            <w:left w:val="none" w:sz="0" w:space="0" w:color="auto"/>
            <w:bottom w:val="none" w:sz="0" w:space="0" w:color="auto"/>
            <w:right w:val="none" w:sz="0" w:space="0" w:color="auto"/>
          </w:divBdr>
        </w:div>
        <w:div w:id="256209034">
          <w:marLeft w:val="432"/>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Cleverpedia</dc:subject>
  <cp:lastModifiedBy>Corvin Schwarzer</cp:lastModifiedBy>
  <cp:revision>2</cp:revision>
  <cp:lastPrinted>2015-06-08T19:49:00Z</cp:lastPrinted>
  <dcterms:created xsi:type="dcterms:W3CDTF">2016-03-13T17:09:00Z</dcterms:created>
  <dcterms:modified xsi:type="dcterms:W3CDTF">2016-03-13T17:09:00Z</dcterms:modified>
</cp:coreProperties>
</file>